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278" w:rsidRDefault="00A42278" w:rsidP="00A42278">
      <w:pPr>
        <w:pStyle w:val="2"/>
        <w:jc w:val="center"/>
        <w:rPr>
          <w:rStyle w:val="a4"/>
          <w:sz w:val="2"/>
          <w:szCs w:val="2"/>
        </w:rPr>
      </w:pPr>
      <w:r>
        <w:rPr>
          <w:noProof/>
          <w:u w:val="none"/>
          <w:lang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leftMargin">
              <wp:posOffset>566420</wp:posOffset>
            </wp:positionH>
            <wp:positionV relativeFrom="paragraph">
              <wp:posOffset>0</wp:posOffset>
            </wp:positionV>
            <wp:extent cx="600710" cy="832485"/>
            <wp:effectExtent l="0" t="0" r="8890" b="5715"/>
            <wp:wrapSquare wrapText="bothSides"/>
            <wp:docPr id="3" name="Картина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42278" w:rsidRDefault="00A42278" w:rsidP="00A42278">
      <w:pPr>
        <w:pStyle w:val="1"/>
        <w:framePr w:w="0" w:h="0" w:wrap="auto" w:vAnchor="margin" w:hAnchor="text" w:xAlign="left" w:yAlign="inline"/>
        <w:tabs>
          <w:tab w:val="left" w:pos="1276"/>
        </w:tabs>
        <w:rPr>
          <w:rFonts w:ascii="Times New Roman" w:hAnsi="Times New Roman"/>
          <w:spacing w:val="40"/>
          <w:sz w:val="30"/>
          <w:szCs w:val="30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349885</wp:posOffset>
                </wp:positionH>
                <wp:positionV relativeFrom="paragraph">
                  <wp:posOffset>17780</wp:posOffset>
                </wp:positionV>
                <wp:extent cx="0" cy="612140"/>
                <wp:effectExtent l="0" t="0" r="19050" b="3556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2FE8AB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27.55pt;margin-top:1.4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"/>
            </w:pict>
          </mc:Fallback>
        </mc:AlternateContent>
      </w:r>
      <w:r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A42278" w:rsidRDefault="00A42278" w:rsidP="00A42278">
      <w:pPr>
        <w:pStyle w:val="1"/>
        <w:framePr w:w="0" w:h="0" w:wrap="auto" w:vAnchor="margin" w:hAnchor="text" w:xAlign="left" w:yAlign="inline"/>
        <w:tabs>
          <w:tab w:val="left" w:pos="1276"/>
        </w:tabs>
        <w:rPr>
          <w:rFonts w:ascii="Times New Roman" w:hAnsi="Times New Roman"/>
          <w:spacing w:val="40"/>
          <w:sz w:val="26"/>
          <w:szCs w:val="26"/>
        </w:rPr>
      </w:pPr>
      <w:r>
        <w:rPr>
          <w:rFonts w:ascii="Times New Roman" w:hAnsi="Times New Roman"/>
          <w:spacing w:val="40"/>
          <w:sz w:val="26"/>
          <w:szCs w:val="26"/>
        </w:rPr>
        <w:t>Министерство на земеделието, храните и горите</w:t>
      </w:r>
    </w:p>
    <w:p w:rsidR="00A42278" w:rsidRDefault="00A42278" w:rsidP="00A42278">
      <w:pPr>
        <w:pStyle w:val="1"/>
        <w:framePr w:w="0" w:h="0" w:wrap="auto" w:vAnchor="margin" w:hAnchor="text" w:xAlign="left" w:yAlign="inline"/>
        <w:tabs>
          <w:tab w:val="left" w:pos="1276"/>
        </w:tabs>
        <w:rPr>
          <w:rFonts w:ascii="Times New Roman" w:hAnsi="Times New Roman"/>
          <w:spacing w:val="40"/>
          <w:sz w:val="26"/>
          <w:szCs w:val="26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0" t="0" r="30480" b="19050"/>
                <wp:wrapNone/>
                <wp:docPr id="1" name="Право съединени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B2C44B" id="Право съединение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" o:allowincell="f"/>
            </w:pict>
          </mc:Fallback>
        </mc:AlternateContent>
      </w:r>
      <w:r>
        <w:rPr>
          <w:rFonts w:ascii="Times New Roman" w:hAnsi="Times New Roman"/>
          <w:noProof/>
        </w:rPr>
        <w:t>Областна дирекция „Земеделие” -Смолян</w:t>
      </w:r>
    </w:p>
    <w:p w:rsidR="00A42278" w:rsidRDefault="00A42278" w:rsidP="00A42278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A42278" w:rsidRDefault="00A42278" w:rsidP="00A42278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A42278" w:rsidRDefault="00A42278" w:rsidP="00A4227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A42278" w:rsidRDefault="00A42278" w:rsidP="00A42278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A42278" w:rsidRDefault="00A42278" w:rsidP="00A4227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A42278" w:rsidRDefault="003524F1" w:rsidP="00A4227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РД-04-02</w:t>
      </w:r>
      <w:r w:rsidR="00A42278">
        <w:rPr>
          <w:rFonts w:ascii="Times New Roman" w:hAnsi="Times New Roman"/>
          <w:b/>
          <w:sz w:val="24"/>
          <w:szCs w:val="24"/>
          <w:lang w:val="bg-BG"/>
        </w:rPr>
        <w:t xml:space="preserve"> /02</w:t>
      </w:r>
      <w:r w:rsidR="00A42278">
        <w:rPr>
          <w:rFonts w:ascii="Times New Roman" w:hAnsi="Times New Roman"/>
          <w:b/>
          <w:sz w:val="24"/>
          <w:szCs w:val="24"/>
        </w:rPr>
        <w:t>.</w:t>
      </w:r>
      <w:r w:rsidR="00A42278">
        <w:rPr>
          <w:rFonts w:ascii="Times New Roman" w:hAnsi="Times New Roman"/>
          <w:b/>
          <w:sz w:val="24"/>
          <w:szCs w:val="24"/>
          <w:lang w:val="bg-BG"/>
        </w:rPr>
        <w:t>0</w:t>
      </w:r>
      <w:r w:rsidR="00A42278">
        <w:rPr>
          <w:rFonts w:ascii="Times New Roman" w:hAnsi="Times New Roman"/>
          <w:b/>
          <w:sz w:val="24"/>
          <w:szCs w:val="24"/>
        </w:rPr>
        <w:t>1.2019</w:t>
      </w:r>
      <w:r w:rsidR="00A42278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A42278" w:rsidRDefault="00A42278" w:rsidP="00A4227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Смолян</w:t>
      </w:r>
    </w:p>
    <w:p w:rsidR="00A42278" w:rsidRDefault="00A42278" w:rsidP="00A42278">
      <w:pPr>
        <w:jc w:val="center"/>
        <w:rPr>
          <w:rFonts w:ascii="Times New Roman" w:hAnsi="Times New Roman"/>
          <w:b/>
          <w:sz w:val="24"/>
          <w:szCs w:val="24"/>
        </w:rPr>
      </w:pPr>
    </w:p>
    <w:p w:rsidR="00A42278" w:rsidRDefault="00A42278" w:rsidP="00A42278">
      <w:pPr>
        <w:jc w:val="center"/>
        <w:rPr>
          <w:rFonts w:ascii="Times New Roman" w:hAnsi="Times New Roman"/>
          <w:b/>
          <w:sz w:val="24"/>
          <w:szCs w:val="24"/>
        </w:rPr>
      </w:pPr>
    </w:p>
    <w:p w:rsidR="00A42278" w:rsidRDefault="00A42278" w:rsidP="00A4227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A42278" w:rsidRDefault="00A42278" w:rsidP="00A42278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A42278" w:rsidRDefault="00A42278" w:rsidP="00A4227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A42278" w:rsidRDefault="00A42278" w:rsidP="00A4227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A42278" w:rsidRDefault="00A42278" w:rsidP="00A42278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="00A503EC">
        <w:rPr>
          <w:rFonts w:ascii="Times New Roman" w:hAnsi="Times New Roman"/>
          <w:sz w:val="24"/>
          <w:szCs w:val="24"/>
        </w:rPr>
        <w:t xml:space="preserve">с. Борино, </w:t>
      </w:r>
      <w:r>
        <w:rPr>
          <w:rFonts w:ascii="Times New Roman" w:hAnsi="Times New Roman"/>
          <w:sz w:val="24"/>
          <w:szCs w:val="24"/>
        </w:rPr>
        <w:t>община Борино, област Смолян</w:t>
      </w:r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ЗСПЗЗ:</w:t>
      </w:r>
    </w:p>
    <w:p w:rsidR="00A42278" w:rsidRDefault="00A42278" w:rsidP="00A42278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A42278" w:rsidRDefault="00A42278" w:rsidP="00A42278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</w:t>
      </w:r>
      <w:r>
        <w:rPr>
          <w:rFonts w:ascii="Times New Roman" w:hAnsi="Times New Roman"/>
          <w:sz w:val="24"/>
          <w:szCs w:val="24"/>
        </w:rPr>
        <w:t>1. "ПЕТРО-С" ООД</w:t>
      </w:r>
    </w:p>
    <w:p w:rsidR="00A42278" w:rsidRDefault="00A42278" w:rsidP="00A42278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</w:t>
      </w:r>
      <w:r>
        <w:rPr>
          <w:rFonts w:ascii="Times New Roman" w:hAnsi="Times New Roman"/>
          <w:sz w:val="24"/>
          <w:szCs w:val="24"/>
        </w:rPr>
        <w:t>2. "ТИМ-БОРИНО"-ЕООД</w:t>
      </w:r>
    </w:p>
    <w:p w:rsidR="00A42278" w:rsidRDefault="00A42278" w:rsidP="00A42278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</w:t>
      </w:r>
      <w:r>
        <w:rPr>
          <w:rFonts w:ascii="Times New Roman" w:hAnsi="Times New Roman"/>
          <w:sz w:val="24"/>
          <w:szCs w:val="24"/>
        </w:rPr>
        <w:t>3. ЕТ"ВАСИЛ МУХТАРЕВ-ЗП"</w:t>
      </w:r>
    </w:p>
    <w:p w:rsidR="00A42278" w:rsidRDefault="00A42278" w:rsidP="00A42278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</w:t>
      </w:r>
      <w:r>
        <w:rPr>
          <w:rFonts w:ascii="Times New Roman" w:hAnsi="Times New Roman"/>
          <w:sz w:val="24"/>
          <w:szCs w:val="24"/>
        </w:rPr>
        <w:t>4. ЕТ"ЗП-АЛИ ДЖАМАЛ ТАИР "</w:t>
      </w:r>
    </w:p>
    <w:p w:rsidR="00A42278" w:rsidRDefault="00A42278" w:rsidP="00A42278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</w:t>
      </w:r>
      <w:r>
        <w:rPr>
          <w:rFonts w:ascii="Times New Roman" w:hAnsi="Times New Roman"/>
          <w:sz w:val="24"/>
          <w:szCs w:val="24"/>
        </w:rPr>
        <w:t>5. РЕДЖЕП АЛИ КАРААХМЕД</w:t>
      </w:r>
    </w:p>
    <w:p w:rsidR="00A42278" w:rsidRDefault="00A42278" w:rsidP="00A42278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A42278" w:rsidRDefault="00A42278" w:rsidP="00A42278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A503EC" w:rsidRDefault="00A503EC" w:rsidP="00A503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A42278" w:rsidRDefault="00A42278" w:rsidP="00A42278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716F0C" w:rsidTr="00A503EC">
        <w:trPr>
          <w:cantSplit/>
          <w:trHeight w:val="227"/>
          <w:jc w:val="center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 С" ООД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ДАП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ГЮЛФИЕ ЮСМЕНОВА АМИШЕВА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РХЧ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ОХЧ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ЗЮТ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14.269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156.96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ИАГ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ДСП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АФА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ГДЮ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МАП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РЛА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БИЛГИН АХМЕДОВ АСАНОВ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ММТ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СДП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МЮЗ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ИАГ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ИАГ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ФАУ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БИЛГИН АХМЕДОВ АСАНОВ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МАП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ДРА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9.084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58.942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648.36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ИАГ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ЯОЧ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ПММ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ООК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ШШК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НАГ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ЦЪРКОВНО НАСТОЯТЕЛСТВО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МЮЗ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МТТ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ЙКГ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СНТ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ДРТ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РХТ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НМЧ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ЮАП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ДМЮ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ШШК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ДАУ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ИМТ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ДНБ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ДТК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КГС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МДБ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РАП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ПММ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ИСТ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ИАГ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ПМВ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ДДК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ЮХЧ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ОХЧ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ИАГ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РХЧ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ДАУ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ЮТТ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ГМК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ИАГ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КСП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ПСЯ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ДМЮ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БШД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ИТТ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БОРИНО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ААУ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ШШК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ЗАК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ЗАК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РЮН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РЧЧ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МАК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ГЮЧ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ДРА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ФДД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ДШЧ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ДШЧ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ВГС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СМЛ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ЮТТ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ДЖАМАЛ АЛИМАН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АЮН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НЮВ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ДМЛ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СДК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РХТ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УЧИЛИЩНО НАСТОЯТЕЛСТВО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АОГ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"САФКО"-ЕООД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ВНП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СЮЗ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ДОМ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ПСЯ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ВНП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ДММ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ДРТ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ЗЦБ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ОАП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ОАЧ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ДАА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ДАЕ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МЮЗ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ДЖАМАЛ АЛИМАН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КДК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ШШК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МДБ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ОМЧ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ДЖАМАЛ АЛИМАН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ДЗГ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БИЛГИН АХМЕДОВ АСАНОВ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АФШ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РСВ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РХТ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РЮН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КГС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БРК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ДОМ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РОТ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РАП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БРК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РЮН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ПСЯ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ннЯ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МЮЗ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БРК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ЯОЧ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ДДК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МЮЗ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ДАП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ДАП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ОАЛ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ДОМ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МШЧ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ПДП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КГС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ДМЛ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ИМТ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РДД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МЮЗ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ИМТ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ШХК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ШХК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НШХ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ПММ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ДРТ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ИМТ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ЗЕЙНЕП ШАКИРОВА ПЕХЛИВАНОВА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ШХК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БОРИНО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ДШЧ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АОГ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АОГ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АИТ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ЙАВ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САУ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РХТ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АЮН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ЗАЛ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ЮЮН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ЗАЛ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ДДК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ДМЛ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ПСЯ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ДШЧ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ЯОЧ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ППД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ДЮУ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АФШ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МШЧ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ИДВ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ДПД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ВРВ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АВП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ВНП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ВНП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РШД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ДДК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ФХЧ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НВТ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МЮЗ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ЕМС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САУ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МЮЗ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ЮЮН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РШД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ЯОЧ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ЗЮТ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ДМЮ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ДЮУ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ДХА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ЮЮН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ГМИ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ЗЮТ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МОВ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ИАГ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БСЧ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ППД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ПСЯ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ШТТ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ДАП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ДРА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ДРТ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ЯОЧ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АЮН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ААУ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БРК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НАГ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ДОМ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ДДК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ААУ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ЗЮТ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ЗЮТ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ДДК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ААП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ММЛ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САУ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НВТ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СОТ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РАА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МДБ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ММЛ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РХТ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ВГС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САУ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ММЛ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ЮОУ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ООА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ПММ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ИМТ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ДРТ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ЮЮН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МБП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АЮГ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ИМТ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ДРТ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РЮН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ДМИ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ЯОЧ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ПДП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ЮСЗ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ОХЧ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РЧЧ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ВНП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РЕЛ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ДМЮ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ММТ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ГВМ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ППД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ОХЧ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ОАЧ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ДРА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ЮХЧ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ЯОЧ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ФАП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МРР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МРР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ДММ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ЗАЛ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ХКЮ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ББТ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ОАП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МДБ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ДШЧ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ШШК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ЮЮН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ИАГ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ЕТ"ВАСИЛ МУХТАРЕВ-ЗП"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НАГ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120.301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716.891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7885.80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РХТ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ЯОЧ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МЮЗ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РХТ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ГМИ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ДАП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ЮАП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ПДП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ОХЧ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ММЛ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ММТ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АРП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Бориком АМТ ООД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ЗМС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ИМТ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КРН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Бориком АМТ ООД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ЮАП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ЮАП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"ЕКЕР"-ЕООД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ДШЧ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ММЛ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ДММ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ДШЧ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ДДД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ДЮЗ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ЗМС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БОРИНО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Бориком АМТ ООД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ПВП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ШШД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Бориком АМТ ООД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ААМ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ЮСЗ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ЯОЧ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ММЛ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ООА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ППД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ПДП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БОРИНО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БОРИНО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Бориком АМТ ООД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БОРИНО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РХЧ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БОРИНО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ОХЧ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ДЮА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ДХА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ДМЮ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ММТ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224.96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224.95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"БОРИКОМ-АМТ"ООД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"БОРИКОМ-АМТ"ООД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"БОРИКОМ-АМТ"ООД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СДП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ММТ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ДЮЗ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ШХК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ППД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СДП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ДЮЗ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ДМЛ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ОАП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ОАП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БОРИНО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Бориком АМТ ООД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БОРИНО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САЦ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ДЖАМАЛ АЛИМАН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МШЧ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КСП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АЮН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ЦСГ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ШШК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МЮН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РХЧ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ОХЧ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ЮХЧ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ММЛ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МБП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ОЮУ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ФИВ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САУ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ЮЮН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ДЮУ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ГМИ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ДОМ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ДЮУ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НДК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ЗПС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НВТ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ЯОЧ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ДАП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АБЧ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ОАП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САУ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БОРИНО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БОРИНО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БОРИНО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ЗМС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Бориком АМТ ООД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ЗМС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ЕТ"ЗП-АЛИ ДЖАМАЛ ТАИР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ДКК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39.530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242.908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2671.98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РСЯ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КДК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РЮН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МОА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ФОНД-МЗГ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БОРИНО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ФОНД-МЗГ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МЮЗ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СДП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ЗЮТ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ЯОЧ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ЗЮТ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ЮХЧ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СДП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ССХ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ФОНД-МЗГ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ММЛ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ГЮЧ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САЦ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ДАП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НДП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НЮВ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ДМЛ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ФОНД-МЗГ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ДРА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ШШК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ГЮЧ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ЗЕЙНЕП ШАКИРОВА ПЕХЛИВАНОВА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ЗЮТ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ФДД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ДЖЕ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ОАЛ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ФОНД-МЗГ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ГЮЧ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ОАП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ХАВ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ФДТ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СЮЗ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КЗР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ПДП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ДАП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ЯОЧ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ДМЮ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ШШК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ГМИ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АФА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ММЛ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ФХЧ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АОГ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ООА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РХТ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ЮХЧ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ДАВ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ГМИ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ЗЕЙНЕП ШАКИРОВА ПЕХЛИВАНОВА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НЮН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ннЯ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ФОНД-МЗГ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Бориком АМТ ООД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КГС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ППД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АРТ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ннЯ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СОТ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АРЧ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ФОНД-МЗГ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ДМУ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ШШД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БШШ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ДМУ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АОГ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МАД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БОРИНО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ГОЮ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ДАТ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ШШК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МАП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ЗПС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ФОНД-МЗГ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РХЧ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ОХЧ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ДЮИ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РАП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РХТ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ДМЮ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ФОНД-МЗГ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ИАГ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ОЮУ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БРК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НЮН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ЗМЛ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ДЖАМАЛ АЛИМАН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БРК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ООА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ОАЛ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ДМЧ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ОАЛ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ШХК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ДШИ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ПДП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ДОМ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ОХЧ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ДМЮ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МОА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ШХК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ГВМ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НКК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ШХК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ППД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ДАП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МУСТАФА ИСМАИЛОВ ИДРИЗОВ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ДМЮ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ППД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ДОМ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БОРИНО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СИТ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РСХ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ГМИ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ООА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РХЧ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АКУ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ЮХЧ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ОХЧ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РХЧ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ПСЯ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НРС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БСЧ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ПММ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ЗЕЙНЕП ШАКИРОВА ПЕХЛИВАНОВА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МАК и др.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БОРИНО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ДДБ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ОЮУ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БСЧ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ИМТ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ЮДИ</w:t>
            </w:r>
          </w:p>
        </w:tc>
      </w:tr>
      <w:tr w:rsidR="00716F0C" w:rsidTr="00A503E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85.824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389.895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4288.84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6F0C" w:rsidRDefault="00716F0C" w:rsidP="00716F0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A42278" w:rsidRDefault="00A42278" w:rsidP="00A42278"/>
    <w:p w:rsidR="00A503EC" w:rsidRDefault="00A503EC" w:rsidP="00A42278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42278" w:rsidRDefault="00A42278" w:rsidP="00A42278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>и определение с размера на средното годишно рентно плащане за землището -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 w:rsidR="00A503EC">
        <w:rPr>
          <w:rFonts w:ascii="Times New Roman" w:hAnsi="Times New Roman"/>
          <w:sz w:val="24"/>
          <w:szCs w:val="24"/>
          <w:lang w:val="bg-BG"/>
        </w:rPr>
        <w:t>11</w:t>
      </w:r>
      <w:r w:rsidR="00A503EC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 xml:space="preserve">0лв./дка,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A42278" w:rsidRDefault="00A42278" w:rsidP="00A4227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A42278" w:rsidRDefault="00A42278" w:rsidP="00A42278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A42278" w:rsidRDefault="00A42278" w:rsidP="00A42278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42278" w:rsidRDefault="00A42278" w:rsidP="00A4227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A503E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A42278" w:rsidRDefault="00A42278" w:rsidP="00A4227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във връзка с чл. 37в, ал. 5 и 6 от ЗСПЗЗ, настоящата заповед да с</w:t>
      </w:r>
      <w:r w:rsidR="00A503EC">
        <w:rPr>
          <w:rFonts w:ascii="Times New Roman" w:hAnsi="Times New Roman"/>
          <w:sz w:val="24"/>
          <w:szCs w:val="24"/>
          <w:lang w:val="bg-BG"/>
        </w:rPr>
        <w:t>е обяви в кметството на с. Борино</w:t>
      </w:r>
      <w:r>
        <w:rPr>
          <w:rFonts w:ascii="Times New Roman" w:hAnsi="Times New Roman"/>
          <w:sz w:val="24"/>
          <w:szCs w:val="24"/>
          <w:lang w:val="bg-BG"/>
        </w:rPr>
        <w:t xml:space="preserve"> , в сградата на Общинска служба по </w:t>
      </w:r>
      <w:r w:rsidR="00A503EC">
        <w:rPr>
          <w:rFonts w:ascii="Times New Roman" w:hAnsi="Times New Roman"/>
          <w:sz w:val="24"/>
          <w:szCs w:val="24"/>
          <w:lang w:val="bg-BG"/>
        </w:rPr>
        <w:lastRenderedPageBreak/>
        <w:t xml:space="preserve">земеделие Борино </w:t>
      </w:r>
      <w:r>
        <w:rPr>
          <w:rFonts w:ascii="Times New Roman" w:hAnsi="Times New Roman"/>
          <w:sz w:val="24"/>
          <w:szCs w:val="24"/>
          <w:lang w:val="bg-BG"/>
        </w:rPr>
        <w:t>и да се публикува на интернет страниците на съответната община и Областна дирекция „Земеделие” Смолян.</w:t>
      </w:r>
    </w:p>
    <w:p w:rsidR="00A42278" w:rsidRDefault="00A42278" w:rsidP="00A4227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</w:t>
      </w:r>
      <w:r w:rsidR="00A503EC">
        <w:rPr>
          <w:rFonts w:ascii="Times New Roman" w:hAnsi="Times New Roman"/>
          <w:sz w:val="24"/>
          <w:szCs w:val="24"/>
          <w:lang w:val="bg-BG"/>
        </w:rPr>
        <w:t>щинска служба по земеделие Борино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A42278" w:rsidRDefault="00A42278" w:rsidP="00A4227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A42278" w:rsidRDefault="00A42278" w:rsidP="00A4227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A42278" w:rsidRDefault="00A42278" w:rsidP="00A4227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42278" w:rsidRDefault="00A42278" w:rsidP="00A4227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A42278" w:rsidRDefault="00A42278" w:rsidP="00A4227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A42278" w:rsidRDefault="00A42278" w:rsidP="00A42278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3524F1" w:rsidRDefault="003524F1" w:rsidP="003524F1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524F1" w:rsidRDefault="003524F1" w:rsidP="003524F1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524F1" w:rsidRDefault="003524F1" w:rsidP="003524F1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524F1" w:rsidRDefault="003524F1" w:rsidP="003524F1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  <w:lang w:val="bg-BG"/>
        </w:rPr>
        <w:t>ДИРЕКТОР:  /П/</w:t>
      </w:r>
    </w:p>
    <w:p w:rsidR="003524F1" w:rsidRDefault="003524F1" w:rsidP="003524F1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524F1" w:rsidRDefault="003524F1" w:rsidP="003524F1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ИВАНКА  ГЕОРГИЕВА </w:t>
      </w:r>
    </w:p>
    <w:p w:rsidR="00174F3D" w:rsidRDefault="00174F3D"/>
    <w:sectPr w:rsidR="00174F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72CE" w:rsidRDefault="002772CE" w:rsidP="00F3138C">
      <w:r>
        <w:separator/>
      </w:r>
    </w:p>
  </w:endnote>
  <w:endnote w:type="continuationSeparator" w:id="0">
    <w:p w:rsidR="002772CE" w:rsidRDefault="002772CE" w:rsidP="00F31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72CE" w:rsidRDefault="002772CE" w:rsidP="00F3138C">
      <w:r>
        <w:separator/>
      </w:r>
    </w:p>
  </w:footnote>
  <w:footnote w:type="continuationSeparator" w:id="0">
    <w:p w:rsidR="002772CE" w:rsidRDefault="002772CE" w:rsidP="00F313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920283"/>
    <w:multiLevelType w:val="hybridMultilevel"/>
    <w:tmpl w:val="B020613E"/>
    <w:lvl w:ilvl="0" w:tplc="B4DE2F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278"/>
    <w:rsid w:val="00144F19"/>
    <w:rsid w:val="00174F3D"/>
    <w:rsid w:val="002772CE"/>
    <w:rsid w:val="003524F1"/>
    <w:rsid w:val="00716F0C"/>
    <w:rsid w:val="00A42278"/>
    <w:rsid w:val="00A503EC"/>
    <w:rsid w:val="00F3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EDB89"/>
  <w15:chartTrackingRefBased/>
  <w15:docId w15:val="{EC832028-C28D-4A99-AF1A-4B36442CC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278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A422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semiHidden/>
    <w:unhideWhenUsed/>
    <w:qFormat/>
    <w:rsid w:val="00A422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A42278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basedOn w:val="a0"/>
    <w:link w:val="2"/>
    <w:semiHidden/>
    <w:rsid w:val="00A42278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A42278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List Paragraph"/>
    <w:basedOn w:val="a"/>
    <w:uiPriority w:val="34"/>
    <w:qFormat/>
    <w:rsid w:val="00A42278"/>
    <w:pPr>
      <w:ind w:left="720"/>
      <w:contextualSpacing/>
    </w:pPr>
  </w:style>
  <w:style w:type="character" w:styleId="a4">
    <w:name w:val="Emphasis"/>
    <w:basedOn w:val="a0"/>
    <w:qFormat/>
    <w:rsid w:val="00A42278"/>
    <w:rPr>
      <w:i/>
      <w:iCs/>
    </w:rPr>
  </w:style>
  <w:style w:type="paragraph" w:styleId="a5">
    <w:name w:val="header"/>
    <w:basedOn w:val="a"/>
    <w:link w:val="a6"/>
    <w:uiPriority w:val="99"/>
    <w:unhideWhenUsed/>
    <w:rsid w:val="00F3138C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F3138C"/>
    <w:rPr>
      <w:rFonts w:ascii="Arial" w:eastAsia="Times New Roman" w:hAnsi="Arial" w:cs="Times New Roman"/>
      <w:sz w:val="20"/>
      <w:szCs w:val="20"/>
      <w:lang w:val="en-US"/>
    </w:rPr>
  </w:style>
  <w:style w:type="paragraph" w:styleId="a7">
    <w:name w:val="footer"/>
    <w:basedOn w:val="a"/>
    <w:link w:val="a8"/>
    <w:uiPriority w:val="99"/>
    <w:unhideWhenUsed/>
    <w:rsid w:val="00F3138C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F3138C"/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18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15181</Words>
  <Characters>86536</Characters>
  <Application>Microsoft Office Word</Application>
  <DocSecurity>0</DocSecurity>
  <Lines>721</Lines>
  <Paragraphs>203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6</cp:revision>
  <dcterms:created xsi:type="dcterms:W3CDTF">2019-01-02T07:26:00Z</dcterms:created>
  <dcterms:modified xsi:type="dcterms:W3CDTF">2019-01-03T06:55:00Z</dcterms:modified>
</cp:coreProperties>
</file>